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7C58234E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083770">
        <w:t xml:space="preserve"> 05</w:t>
      </w:r>
      <w:r w:rsidR="0072003D">
        <w:t>.12</w:t>
      </w:r>
      <w:r w:rsidR="00233CC0">
        <w:t>.</w:t>
      </w:r>
      <w:r w:rsidR="00C86DC8">
        <w:t>2</w:t>
      </w:r>
      <w:r w:rsidR="00312953">
        <w:t>0</w:t>
      </w:r>
      <w:r w:rsidR="00151BFB">
        <w:t>23</w:t>
      </w:r>
      <w:r w:rsidR="00B80043">
        <w:t xml:space="preserve"> </w:t>
      </w:r>
      <w:r w:rsidR="00242CFF" w:rsidRPr="00503A76">
        <w:t>r.</w:t>
      </w:r>
    </w:p>
    <w:p w14:paraId="6E3BF144" w14:textId="77777777" w:rsidR="00B3665A" w:rsidRDefault="00B3665A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961EC4" w14:textId="682247BD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 xml:space="preserve">ogłasza nabór na wolne kierownicze </w:t>
      </w:r>
      <w:r w:rsidR="00812879">
        <w:rPr>
          <w:rFonts w:eastAsia="Times New Roman"/>
          <w:b/>
          <w:sz w:val="24"/>
          <w:szCs w:val="24"/>
          <w:lang w:eastAsia="pl-PL"/>
        </w:rPr>
        <w:t xml:space="preserve">stanowisko </w:t>
      </w:r>
      <w:r w:rsidR="008A6541">
        <w:rPr>
          <w:rFonts w:eastAsia="Times New Roman"/>
          <w:b/>
          <w:sz w:val="24"/>
          <w:szCs w:val="24"/>
          <w:lang w:eastAsia="pl-PL"/>
        </w:rPr>
        <w:t>urzędnicze</w:t>
      </w:r>
    </w:p>
    <w:p w14:paraId="42734341" w14:textId="2B397AEA" w:rsidR="00DF3955" w:rsidRDefault="0072003D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</w:t>
      </w:r>
      <w:r w:rsidR="008A6541">
        <w:rPr>
          <w:rFonts w:eastAsia="Times New Roman"/>
          <w:b/>
          <w:sz w:val="24"/>
          <w:szCs w:val="24"/>
          <w:lang w:eastAsia="pl-PL"/>
        </w:rPr>
        <w:t>I Zastępca Dyrektora PCPR w Wejherowie</w:t>
      </w:r>
    </w:p>
    <w:p w14:paraId="4997C46E" w14:textId="7E32643A" w:rsidR="00314958" w:rsidRPr="00B3665A" w:rsidRDefault="00B3665A" w:rsidP="00B3665A">
      <w:pPr>
        <w:jc w:val="center"/>
        <w:rPr>
          <w:b/>
          <w:bCs/>
          <w:sz w:val="24"/>
        </w:rPr>
      </w:pPr>
      <w:r w:rsidRPr="00B3665A">
        <w:rPr>
          <w:b/>
          <w:bCs/>
          <w:sz w:val="24"/>
        </w:rPr>
        <w:t xml:space="preserve">w placówkach opiekuńczo – wychowawczych Ogniska Wychowawcze im. K. Lisieckiego „Dziadka” w </w:t>
      </w:r>
      <w:proofErr w:type="spellStart"/>
      <w:r w:rsidRPr="00B3665A">
        <w:rPr>
          <w:b/>
          <w:bCs/>
          <w:sz w:val="24"/>
        </w:rPr>
        <w:t>Rumi</w:t>
      </w:r>
      <w:proofErr w:type="spellEnd"/>
      <w:r w:rsidRPr="00B3665A">
        <w:rPr>
          <w:b/>
          <w:bCs/>
          <w:sz w:val="24"/>
        </w:rPr>
        <w:t xml:space="preserve"> przy ul. Ślusarskiej 4 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290B6B85" w14:textId="3728F2FA" w:rsidR="00D5224A" w:rsidRDefault="008A62E0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1848FA">
        <w:rPr>
          <w:sz w:val="24"/>
          <w:szCs w:val="24"/>
        </w:rPr>
        <w:t xml:space="preserve">wykształcenie wyższe w rozumieniu przepisów o szkolnictwie wyższym na kierunku </w:t>
      </w:r>
      <w:r w:rsidR="001848FA" w:rsidRPr="001848FA">
        <w:rPr>
          <w:sz w:val="24"/>
          <w:szCs w:val="24"/>
        </w:rPr>
        <w:t>pedagogika, pedagogika specjalna, psychologia, nauki o rodzinie lub na innym kierunku, którego program obejmuje resocjalizację, pracę socjalną, ped</w:t>
      </w:r>
      <w:r w:rsidR="00D5224A">
        <w:rPr>
          <w:sz w:val="24"/>
          <w:szCs w:val="24"/>
        </w:rPr>
        <w:t>agogikę opiekuńczo-wychowawczą, albo</w:t>
      </w:r>
    </w:p>
    <w:p w14:paraId="393AC0CC" w14:textId="36693585" w:rsid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1848FA">
        <w:rPr>
          <w:sz w:val="24"/>
          <w:szCs w:val="24"/>
        </w:rPr>
        <w:t>na dowolnym kierunku,</w:t>
      </w:r>
      <w:r>
        <w:rPr>
          <w:sz w:val="24"/>
          <w:szCs w:val="24"/>
        </w:rPr>
        <w:t xml:space="preserve"> który jest</w:t>
      </w:r>
      <w:r w:rsidRPr="001848FA">
        <w:rPr>
          <w:sz w:val="24"/>
          <w:szCs w:val="24"/>
        </w:rPr>
        <w:t xml:space="preserve"> uzupełniony studiami podyplomowymi w zakresie psychologii, pedagogiki, nauk o rodzinie lub resocjalizacji;</w:t>
      </w:r>
    </w:p>
    <w:p w14:paraId="2563860C" w14:textId="56BA934F" w:rsidR="008A62E0" w:rsidRPr="00D453CE" w:rsidRDefault="00D453CE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D453CE">
        <w:rPr>
          <w:sz w:val="24"/>
          <w:szCs w:val="24"/>
        </w:rPr>
        <w:t xml:space="preserve">doświadczenie zawodowe </w:t>
      </w:r>
      <w:r w:rsidR="00844EB9" w:rsidRPr="00D453CE">
        <w:rPr>
          <w:sz w:val="24"/>
          <w:szCs w:val="24"/>
        </w:rPr>
        <w:t>min. 5 lat</w:t>
      </w:r>
      <w:r w:rsidR="008A62E0" w:rsidRPr="00D453CE">
        <w:rPr>
          <w:sz w:val="24"/>
          <w:szCs w:val="24"/>
        </w:rPr>
        <w:t>,</w:t>
      </w:r>
    </w:p>
    <w:p w14:paraId="5FFAA9DB" w14:textId="50677A10" w:rsidR="001848FA" w:rsidRP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1848FA">
        <w:rPr>
          <w:sz w:val="24"/>
          <w:szCs w:val="24"/>
        </w:rPr>
        <w:t>co najmniej 3-letni staż pracy w instytucji zajmującej się pracą z dziećmi lub rodziną albo udokumentowane doświadczenie pracy z dziećmi lub rodziną;</w:t>
      </w:r>
    </w:p>
    <w:p w14:paraId="31433B45" w14:textId="77777777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2003D">
        <w:rPr>
          <w:sz w:val="24"/>
          <w:szCs w:val="24"/>
        </w:rPr>
        <w:t>soba nie jest i nie była pozbawiona władzy rodzicielskiej oraz władza rodzicielska nie jest jej zawieszona lub ograniczona</w:t>
      </w:r>
      <w:r>
        <w:rPr>
          <w:sz w:val="24"/>
          <w:szCs w:val="24"/>
        </w:rPr>
        <w:t>,</w:t>
      </w:r>
    </w:p>
    <w:p w14:paraId="29A54469" w14:textId="7D36F36C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2003D">
        <w:rPr>
          <w:sz w:val="24"/>
          <w:szCs w:val="24"/>
        </w:rPr>
        <w:t>ypełnia obowiązek alimentacyjny</w:t>
      </w:r>
      <w:r>
        <w:rPr>
          <w:sz w:val="24"/>
          <w:szCs w:val="24"/>
        </w:rPr>
        <w:t xml:space="preserve"> </w:t>
      </w:r>
      <w:r w:rsidRPr="0072003D">
        <w:rPr>
          <w:sz w:val="24"/>
          <w:szCs w:val="24"/>
        </w:rPr>
        <w:t>- w przypadku, gdy taki obowiązek w stosunku do niej wynika z tytułu wykonawczego</w:t>
      </w:r>
      <w:r w:rsidR="00D5224A">
        <w:rPr>
          <w:sz w:val="24"/>
          <w:szCs w:val="24"/>
        </w:rPr>
        <w:t>,</w:t>
      </w:r>
      <w:r w:rsidRPr="0072003D">
        <w:rPr>
          <w:sz w:val="24"/>
          <w:szCs w:val="24"/>
        </w:rPr>
        <w:t xml:space="preserve">  </w:t>
      </w:r>
    </w:p>
    <w:p w14:paraId="20F91231" w14:textId="40257AB5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>nie była skazana prawomocnym wyrokiem za umyślne przestępstwo lub umyślne przestępstwo skarbowe</w:t>
      </w:r>
      <w:r w:rsidR="00D5224A">
        <w:rPr>
          <w:sz w:val="24"/>
          <w:szCs w:val="24"/>
        </w:rPr>
        <w:t>,</w:t>
      </w:r>
    </w:p>
    <w:p w14:paraId="02246DB7" w14:textId="51EA7244" w:rsidR="001848FA" w:rsidRP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8"/>
          <w:szCs w:val="24"/>
        </w:rPr>
      </w:pPr>
      <w:r w:rsidRPr="001848FA">
        <w:rPr>
          <w:sz w:val="24"/>
        </w:rPr>
        <w:t>jest zdolna do kierowania placówką opiekuńczo-wychowawczą, co zostało potwierdzone zaświadczeniem lekarskim o braku przeciwwskazań do pełnienia tej funkcji.</w:t>
      </w:r>
    </w:p>
    <w:p w14:paraId="60FD3D61" w14:textId="77777777" w:rsidR="00D5224A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 xml:space="preserve">nie figuruje w bazie danych Rejestru Sprawców Przestępstw na Tle Seksualnym </w:t>
      </w:r>
      <w:r>
        <w:rPr>
          <w:sz w:val="24"/>
          <w:szCs w:val="24"/>
        </w:rPr>
        <w:br/>
      </w:r>
      <w:r w:rsidRPr="0072003D">
        <w:rPr>
          <w:sz w:val="24"/>
          <w:szCs w:val="24"/>
        </w:rPr>
        <w:t>z dostępem ograniczonym,</w:t>
      </w:r>
    </w:p>
    <w:p w14:paraId="0360A381" w14:textId="29CB0CCB" w:rsidR="00314958" w:rsidRPr="00A87043" w:rsidRDefault="00A87043" w:rsidP="00A87043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314958" w:rsidRPr="00A87043">
        <w:rPr>
          <w:sz w:val="24"/>
          <w:szCs w:val="24"/>
        </w:rPr>
        <w:t xml:space="preserve">spełnianie wymagań określonych w art. 6 ustawy z dnia 21 listopada 2008 r. </w:t>
      </w:r>
      <w:r w:rsidR="00151BFB" w:rsidRPr="00A87043">
        <w:rPr>
          <w:sz w:val="24"/>
          <w:szCs w:val="24"/>
        </w:rPr>
        <w:br/>
      </w:r>
      <w:r w:rsidR="00314958" w:rsidRPr="00A87043">
        <w:rPr>
          <w:sz w:val="24"/>
          <w:szCs w:val="24"/>
        </w:rPr>
        <w:t>o pracownikach samorządowych</w:t>
      </w:r>
      <w:r w:rsidR="00D5224A" w:rsidRPr="00A87043">
        <w:rPr>
          <w:sz w:val="24"/>
          <w:szCs w:val="24"/>
        </w:rPr>
        <w:t>,</w:t>
      </w:r>
    </w:p>
    <w:p w14:paraId="2D6D3141" w14:textId="545AF201" w:rsidR="00314958" w:rsidRPr="00314958" w:rsidRDefault="00D5224A" w:rsidP="00D5224A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A87043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314958"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400300D5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  <w:r w:rsidR="00A87043">
        <w:rPr>
          <w:sz w:val="24"/>
          <w:szCs w:val="24"/>
        </w:rPr>
        <w:t>,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59B6BFD2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8A62E0">
        <w:rPr>
          <w:sz w:val="24"/>
          <w:szCs w:val="24"/>
        </w:rPr>
        <w:t>,</w:t>
      </w:r>
    </w:p>
    <w:p w14:paraId="72398248" w14:textId="52E9B580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8A62E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5DD8E30" w14:textId="77777777" w:rsidR="00AE6C5E" w:rsidRPr="00314958" w:rsidRDefault="00AE6C5E" w:rsidP="00AE6C5E">
      <w:pPr>
        <w:pStyle w:val="Akapitzlist"/>
        <w:ind w:left="1418"/>
        <w:rPr>
          <w:sz w:val="24"/>
          <w:szCs w:val="24"/>
        </w:rPr>
      </w:pPr>
    </w:p>
    <w:p w14:paraId="04459827" w14:textId="77777777" w:rsidR="00314958" w:rsidRPr="00314958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lastRenderedPageBreak/>
        <w:t>Wymagania dodatkowe:</w:t>
      </w:r>
    </w:p>
    <w:p w14:paraId="5B70BFE0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6B22E5B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personelem,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528D0F13" w14:textId="3FF80B5B" w:rsidR="00151BFB" w:rsidRDefault="00151BFB" w:rsidP="0072003D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9D88916" w14:textId="77777777" w:rsidR="0072003D" w:rsidRPr="007E51D1" w:rsidRDefault="0072003D" w:rsidP="0072003D">
      <w:pPr>
        <w:pStyle w:val="Akapitzlist"/>
        <w:ind w:left="426"/>
        <w:rPr>
          <w:sz w:val="24"/>
          <w:szCs w:val="24"/>
        </w:rPr>
      </w:pPr>
    </w:p>
    <w:p w14:paraId="3FFB81DF" w14:textId="56094E35" w:rsidR="003E107C" w:rsidRPr="00F50E12" w:rsidRDefault="00F50E12" w:rsidP="00F50E12">
      <w:pPr>
        <w:rPr>
          <w:b/>
          <w:sz w:val="24"/>
          <w:szCs w:val="24"/>
          <w:u w:val="single"/>
        </w:rPr>
      </w:pPr>
      <w:r w:rsidRPr="00F50E1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3. </w:t>
      </w:r>
      <w:r w:rsidR="003E107C" w:rsidRPr="00F50E12">
        <w:rPr>
          <w:b/>
          <w:sz w:val="24"/>
          <w:szCs w:val="24"/>
          <w:u w:val="single"/>
        </w:rPr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730FE176" w:rsidR="008A62E0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1. Wykonywanie zadań związanych z organizacją pracy </w:t>
      </w:r>
      <w:r w:rsidR="0072003D">
        <w:rPr>
          <w:rFonts w:eastAsia="Times New Roman"/>
          <w:b/>
          <w:bCs/>
          <w:sz w:val="24"/>
          <w:szCs w:val="24"/>
        </w:rPr>
        <w:t xml:space="preserve">II </w:t>
      </w:r>
      <w:r w:rsidRPr="004D1003">
        <w:rPr>
          <w:rFonts w:eastAsia="Times New Roman"/>
          <w:b/>
          <w:bCs/>
          <w:sz w:val="24"/>
          <w:szCs w:val="24"/>
        </w:rPr>
        <w:t>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E4E3714" w14:textId="77777777" w:rsidR="00CE01DC" w:rsidRPr="004D1003" w:rsidRDefault="00CE01DC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C62B409" w14:textId="045869D9" w:rsidR="00CE01DC" w:rsidRPr="00A87043" w:rsidRDefault="00CE01DC" w:rsidP="00CE01DC">
      <w:pPr>
        <w:spacing w:after="0"/>
        <w:jc w:val="both"/>
        <w:rPr>
          <w:sz w:val="24"/>
          <w:szCs w:val="24"/>
        </w:rPr>
      </w:pPr>
      <w:r w:rsidRPr="00A87043">
        <w:rPr>
          <w:rFonts w:eastAsia="Times New Roman"/>
          <w:sz w:val="24"/>
          <w:szCs w:val="24"/>
        </w:rPr>
        <w:t xml:space="preserve">1) </w:t>
      </w:r>
      <w:r w:rsidRPr="00A87043">
        <w:rPr>
          <w:sz w:val="24"/>
          <w:szCs w:val="24"/>
        </w:rPr>
        <w:t>Opracowanie opisu stanowisk pracy oraz zakresów czynności dla poszczególnych pracowników Zespołu i Ognisk Wychowawczych</w:t>
      </w:r>
    </w:p>
    <w:p w14:paraId="71A1C6D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2) Przygotowanie i zorganizowanie  zadania dotyczącego opracowania Powiatowego Programu Rozwoju Pieczy Zastępczej, jego wdrożenie i opracowanie corocznego sprawozdania z jego realizacji.</w:t>
      </w:r>
    </w:p>
    <w:p w14:paraId="6655EC7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3) Współudział w opracowaniu i  realizacji Powiatowego Programu dla Usamodzielniających się Wychowanków „Drogowskaz do Samodzielności” oraz Powiatowej Strategii Rozwiązywania Problemów Społecznych.</w:t>
      </w:r>
    </w:p>
    <w:p w14:paraId="095D5A4A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Opracowanie projektu</w:t>
      </w:r>
      <w:r w:rsidRPr="00922187">
        <w:rPr>
          <w:sz w:val="24"/>
          <w:szCs w:val="24"/>
        </w:rPr>
        <w:t xml:space="preserve"> budżetu na dany rok kalendarzowy dla Ognisk Wychowawczych </w:t>
      </w:r>
      <w:r>
        <w:rPr>
          <w:sz w:val="24"/>
          <w:szCs w:val="24"/>
        </w:rPr>
        <w:br/>
      </w:r>
      <w:r w:rsidRPr="00922187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1,2,3 oraz Zespołu ds. placówek opiekuńczo-wychowawczych.</w:t>
      </w:r>
    </w:p>
    <w:p w14:paraId="5D5D802E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firstLine="0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Rozlic</w:t>
      </w:r>
      <w:r>
        <w:rPr>
          <w:sz w:val="24"/>
          <w:szCs w:val="24"/>
        </w:rPr>
        <w:t xml:space="preserve">zanie dokumentacji finansowej </w:t>
      </w:r>
      <w:r w:rsidRPr="00922187">
        <w:rPr>
          <w:sz w:val="24"/>
          <w:szCs w:val="24"/>
        </w:rPr>
        <w:t>Zespołu i placówek opiekuńczo-wychowawczych zgodnie z udzielonym upoważnieniem.</w:t>
      </w:r>
    </w:p>
    <w:p w14:paraId="670B407F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Zgłaszanie dyrektorowi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propozycji usprawniających pracę PCPR.</w:t>
      </w:r>
    </w:p>
    <w:p w14:paraId="35B63588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Zastępowanie I zastępcy dyrektora podczas jego nieobecności.</w:t>
      </w:r>
    </w:p>
    <w:p w14:paraId="2A3083BD" w14:textId="77777777" w:rsidR="00CE01DC" w:rsidRPr="003451DA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 xml:space="preserve">Zastępowanie dyrektora podczas jednoczesnej nieobecności dyrektora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zastępcy d</w:t>
      </w:r>
      <w:r w:rsidRPr="003451DA">
        <w:rPr>
          <w:sz w:val="24"/>
          <w:szCs w:val="24"/>
        </w:rPr>
        <w:t>yrektora.</w:t>
      </w:r>
    </w:p>
    <w:p w14:paraId="223AC1A1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133"/>
        </w:tabs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 xml:space="preserve">Wnioskowanie do dyrektora o przyznanie nagród i premii dla podległych pracowników.   </w:t>
      </w:r>
    </w:p>
    <w:p w14:paraId="093A009D" w14:textId="4FA88E04" w:rsidR="008A62E0" w:rsidRP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hanging="720"/>
        <w:contextualSpacing w:val="0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Dbałość o dobry wizerunek PCPR</w:t>
      </w:r>
      <w:r>
        <w:rPr>
          <w:sz w:val="24"/>
          <w:szCs w:val="24"/>
        </w:rPr>
        <w:t>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A4DF2E9" w14:textId="77777777" w:rsidR="00CE01DC" w:rsidRPr="00CE01DC" w:rsidRDefault="00151BFB" w:rsidP="00CE01DC">
      <w:p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E01DC">
        <w:rPr>
          <w:rFonts w:eastAsia="Times New Roman"/>
          <w:b/>
          <w:bCs/>
          <w:sz w:val="24"/>
          <w:szCs w:val="24"/>
        </w:rPr>
        <w:t xml:space="preserve">2. </w:t>
      </w:r>
      <w:r w:rsidR="00CE01DC" w:rsidRPr="00CE01DC">
        <w:rPr>
          <w:b/>
          <w:sz w:val="24"/>
          <w:szCs w:val="24"/>
        </w:rPr>
        <w:t>Organizowanie i kierowanie pracami Zespołu ds. placówek opiekuńczo- wychowawczych.</w:t>
      </w:r>
    </w:p>
    <w:p w14:paraId="3B6C8A72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Organizowanie stanowisk pracy dla pracowników Zespołu oraz przydzielenie zadań poszczególnym pracownikom zgodnie z regulaminem organizacyjnym.</w:t>
      </w:r>
    </w:p>
    <w:p w14:paraId="4E07FAED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Organizowanie pracy sekcji specjalistów wspierających wychowanków ognisk wychowawczych i ich rodzin.</w:t>
      </w:r>
    </w:p>
    <w:p w14:paraId="233222D4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Zapewnienie dzieciom bezpiecznych warunków całodobowej opieki i wychowania.</w:t>
      </w:r>
    </w:p>
    <w:p w14:paraId="556ED27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Monitorowanie spraw związanych z organizacją żywienia wychowanków  w placówkach opiekuńczo-wychowawczych.</w:t>
      </w:r>
    </w:p>
    <w:p w14:paraId="178DFD73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lastRenderedPageBreak/>
        <w:t>Nadzór nad przestrzeganiem przez pracowników pionu żywieniowego  zasad higieny.</w:t>
      </w:r>
    </w:p>
    <w:p w14:paraId="3D40D7C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Podejmowanie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zintegrowanych i interdyscyplinarnych działań mających na celu powrót dzieci do rodzin biologicznych.</w:t>
      </w:r>
    </w:p>
    <w:p w14:paraId="7BA3C80F" w14:textId="77777777" w:rsidR="00CE01DC" w:rsidRPr="00D17B2D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84041E">
        <w:rPr>
          <w:sz w:val="24"/>
          <w:szCs w:val="24"/>
        </w:rPr>
        <w:t>Udział z upoważnienia dyrektora PCPR w zespołach ds. okresowej oceny sytuacji dziecka.</w:t>
      </w:r>
    </w:p>
    <w:p w14:paraId="553ED990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78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Przestrzeganie praw dzieci zgodnie z Konwencją o Prawach Dziecka.</w:t>
      </w:r>
    </w:p>
    <w:p w14:paraId="672D5BBA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36" w:hanging="33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Nadzór nad prowadzeniem ewidencji wychowanków i ich dokumentacji w formie indywidulanych teczek dzieci.</w:t>
      </w:r>
    </w:p>
    <w:p w14:paraId="5224D66C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właściwym i skutecznym organizowaniem pracy z rodzicami biologicznymi </w:t>
      </w:r>
      <w:r>
        <w:rPr>
          <w:sz w:val="24"/>
          <w:szCs w:val="24"/>
        </w:rPr>
        <w:br/>
      </w:r>
      <w:r w:rsidRPr="00D70287">
        <w:rPr>
          <w:sz w:val="24"/>
          <w:szCs w:val="24"/>
        </w:rPr>
        <w:t>w celu powrotu wychowanków do domów rodzinnych.</w:t>
      </w:r>
    </w:p>
    <w:p w14:paraId="6A42BDA1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37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</w:t>
      </w:r>
      <w:r w:rsidRPr="00D70287">
        <w:rPr>
          <w:rFonts w:eastAsia="Times New Roman"/>
          <w:sz w:val="24"/>
          <w:szCs w:val="24"/>
        </w:rPr>
        <w:t>sporządzaniem zbiorczej sprawozdawczości o wychowankach umieszczonych w ogniskach wychowawczych.</w:t>
      </w:r>
    </w:p>
    <w:p w14:paraId="1D71C5DF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Monitorowanie prowadzenia bazy danych zawierającej informacje o dzieciach umieszczonych w instytucjonalnej pieczy zastępczej, rodzicach biologicznych tych dzieci oraz informacje o terminach zespołów ds. okresowej oceny sytuacji dziecka i alimentacji na rzecz dziecka umieszczonego w instytucjonalnej pieczy zastępczej</w:t>
      </w:r>
      <w:r w:rsidRPr="00D70287">
        <w:rPr>
          <w:rFonts w:eastAsia="Times New Roman"/>
          <w:color w:val="C00000"/>
          <w:sz w:val="24"/>
          <w:szCs w:val="24"/>
        </w:rPr>
        <w:t>.</w:t>
      </w:r>
    </w:p>
    <w:p w14:paraId="30C0C392" w14:textId="77777777" w:rsidR="00CE01DC" w:rsidRPr="00D70287" w:rsidRDefault="00CE01DC" w:rsidP="00CE01DC">
      <w:pPr>
        <w:pStyle w:val="Akapitzlist"/>
        <w:numPr>
          <w:ilvl w:val="0"/>
          <w:numId w:val="38"/>
        </w:numPr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 xml:space="preserve">Wnioskowanie do dyrektora PCPR o szkolenia dla pracowników podnoszących </w:t>
      </w:r>
      <w:r>
        <w:rPr>
          <w:rFonts w:eastAsia="Times New Roman"/>
          <w:sz w:val="24"/>
          <w:szCs w:val="24"/>
        </w:rPr>
        <w:br/>
      </w:r>
      <w:r w:rsidRPr="00D70287">
        <w:rPr>
          <w:rFonts w:eastAsia="Times New Roman"/>
          <w:sz w:val="24"/>
          <w:szCs w:val="24"/>
        </w:rPr>
        <w:t xml:space="preserve">ich kompetencje. </w:t>
      </w:r>
    </w:p>
    <w:p w14:paraId="52980868" w14:textId="6C3260BB" w:rsidR="00151BFB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Prowadzenie kontroli wewnętrznej</w:t>
      </w:r>
      <w:r w:rsidRPr="00D70287">
        <w:rPr>
          <w:sz w:val="24"/>
          <w:szCs w:val="24"/>
        </w:rPr>
        <w:t xml:space="preserve"> zgodnie z zatwierdzonym planem kontroli</w:t>
      </w:r>
      <w:r>
        <w:rPr>
          <w:sz w:val="24"/>
          <w:szCs w:val="24"/>
        </w:rPr>
        <w:t>.</w:t>
      </w:r>
    </w:p>
    <w:p w14:paraId="62572E0A" w14:textId="77777777" w:rsidR="00CE01DC" w:rsidRPr="00CE01DC" w:rsidRDefault="00CE01DC" w:rsidP="00CE01DC">
      <w:pPr>
        <w:pStyle w:val="Akapitzlist"/>
        <w:tabs>
          <w:tab w:val="left" w:pos="426"/>
        </w:tabs>
        <w:suppressAutoHyphens/>
        <w:autoSpaceDE w:val="0"/>
        <w:ind w:left="284"/>
        <w:jc w:val="both"/>
        <w:textAlignment w:val="baseline"/>
        <w:rPr>
          <w:sz w:val="24"/>
          <w:szCs w:val="24"/>
        </w:rPr>
      </w:pPr>
    </w:p>
    <w:p w14:paraId="10A99835" w14:textId="77777777" w:rsidR="00CE01DC" w:rsidRPr="00CE01DC" w:rsidRDefault="00151BFB" w:rsidP="00CE01DC">
      <w:pPr>
        <w:suppressAutoHyphens/>
        <w:autoSpaceDN w:val="0"/>
        <w:spacing w:line="240" w:lineRule="auto"/>
        <w:jc w:val="both"/>
        <w:textAlignment w:val="baseline"/>
        <w:rPr>
          <w:b/>
          <w:sz w:val="24"/>
          <w:szCs w:val="24"/>
        </w:rPr>
      </w:pPr>
      <w:r w:rsidRPr="00CE01DC">
        <w:rPr>
          <w:rFonts w:eastAsia="Times New Roman"/>
          <w:b/>
          <w:sz w:val="24"/>
          <w:szCs w:val="24"/>
        </w:rPr>
        <w:t xml:space="preserve">3. </w:t>
      </w:r>
      <w:r w:rsidR="00CE01DC" w:rsidRPr="00CE01DC">
        <w:rPr>
          <w:b/>
          <w:sz w:val="24"/>
          <w:szCs w:val="24"/>
        </w:rPr>
        <w:t>Nadzór nad działalnością placówek opiekuńczo-wychowawczych – ognisk wychowawczych Nr 1,2,3.</w:t>
      </w:r>
    </w:p>
    <w:p w14:paraId="5540E08D" w14:textId="77777777" w:rsidR="00CE01DC" w:rsidRPr="008F0D74" w:rsidRDefault="00CE01DC" w:rsidP="00CE01DC">
      <w:pPr>
        <w:pStyle w:val="Akapitzlist"/>
        <w:numPr>
          <w:ilvl w:val="0"/>
          <w:numId w:val="39"/>
        </w:numPr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0D74">
        <w:rPr>
          <w:sz w:val="24"/>
          <w:szCs w:val="24"/>
        </w:rPr>
        <w:t>Pomoc w organizacji pracy ognisk wychowawczych.</w:t>
      </w:r>
    </w:p>
    <w:p w14:paraId="34F35D0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Zatwierdzanie planów dyżurów wychowawców dla poszczególnych ognisk wychowawczych.</w:t>
      </w:r>
    </w:p>
    <w:p w14:paraId="7744031E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Nadzór nad opracowaniem planów pomocy dziecka i jego modyfikacją oraz realizacją.</w:t>
      </w:r>
    </w:p>
    <w:p w14:paraId="07389D9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udzielania pomocy specjalistycznej wychowankom ognisk wychowawczych.</w:t>
      </w:r>
    </w:p>
    <w:p w14:paraId="2202A84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zespołów ds. okresowej oceny sytuacji dziecka.</w:t>
      </w:r>
    </w:p>
    <w:p w14:paraId="5AFDD63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Opiniowanie urlopowania wychowanków.</w:t>
      </w:r>
    </w:p>
    <w:p w14:paraId="5710384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Dbałość o dobry wizerunek ognisk wychowawczych w środowisku, ze szczególnym uwzględnieniem sąsiedztwa mieszkańców.</w:t>
      </w:r>
    </w:p>
    <w:p w14:paraId="244BC10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Inicjowanie rozwiązań usprawniających pracę ognisk wychowawczych.</w:t>
      </w:r>
    </w:p>
    <w:p w14:paraId="0938FD1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 xml:space="preserve">Organizowanie szkoleń, w tym </w:t>
      </w:r>
      <w:proofErr w:type="spellStart"/>
      <w:r w:rsidRPr="008F0D74">
        <w:rPr>
          <w:rFonts w:eastAsia="Times New Roman"/>
          <w:sz w:val="24"/>
          <w:szCs w:val="24"/>
        </w:rPr>
        <w:t>superwizji</w:t>
      </w:r>
      <w:proofErr w:type="spellEnd"/>
      <w:r w:rsidRPr="008F0D74">
        <w:rPr>
          <w:rFonts w:eastAsia="Times New Roman"/>
          <w:sz w:val="24"/>
          <w:szCs w:val="24"/>
        </w:rPr>
        <w:t xml:space="preserve"> dla kadry wychowawczej ognisk wychowawczych. </w:t>
      </w:r>
    </w:p>
    <w:p w14:paraId="6A522322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Nawiązanie współpracy z instytucjami działającymi na rzecz dziecka i rodziny.</w:t>
      </w:r>
    </w:p>
    <w:p w14:paraId="6C1AD000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współpracy placówek z rodziną biologiczną dziecka.</w:t>
      </w:r>
    </w:p>
    <w:p w14:paraId="5BAA8B7B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czasu wolnego wychowanków placówki.</w:t>
      </w:r>
    </w:p>
    <w:p w14:paraId="38B5D4B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Nadzorowanie spraw związanych z usamodzielnianiem pełnoletnich wychowanków:</w:t>
      </w:r>
    </w:p>
    <w:p w14:paraId="32AE1A9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zachowania terminów  zatwierdzenia Indywidualnych programów usamodzielnienia oraz wskazania opiekuna usamodzielnienia,</w:t>
      </w:r>
    </w:p>
    <w:p w14:paraId="5C3EEFD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 xml:space="preserve">monitorowanie spraw związanych z przyznaniem środków na kontynuowanie nauki, zagospodarowanie i usamodzielnienie. </w:t>
      </w:r>
    </w:p>
    <w:p w14:paraId="7583F4E7" w14:textId="77777777" w:rsidR="00CE01DC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Przeprowadzanie kontroli we</w:t>
      </w:r>
      <w:r>
        <w:rPr>
          <w:sz w:val="24"/>
          <w:szCs w:val="24"/>
        </w:rPr>
        <w:t xml:space="preserve">wnętrznej w placówkach zgodnie z </w:t>
      </w:r>
      <w:r w:rsidRPr="008F0D74">
        <w:rPr>
          <w:sz w:val="24"/>
          <w:szCs w:val="24"/>
        </w:rPr>
        <w:t>zatwierdzonym planem kontroli</w:t>
      </w:r>
      <w:r>
        <w:rPr>
          <w:sz w:val="24"/>
          <w:szCs w:val="24"/>
        </w:rPr>
        <w:t>.</w:t>
      </w:r>
    </w:p>
    <w:p w14:paraId="43B6831E" w14:textId="51EAC010" w:rsidR="00151BFB" w:rsidRDefault="00151BFB" w:rsidP="00CE01D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FA488A1" w14:textId="77777777" w:rsidR="00AE6C5E" w:rsidRPr="00594AA2" w:rsidRDefault="00AE6C5E" w:rsidP="00CE01D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1CC336B" w:rsidR="00B72054" w:rsidRDefault="00CE01DC" w:rsidP="00B720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za powierzone mienie,</w:t>
      </w:r>
    </w:p>
    <w:p w14:paraId="758F7635" w14:textId="58E4DD7E" w:rsid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d) a</w:t>
      </w:r>
      <w:r w:rsidRPr="00CE01DC">
        <w:rPr>
          <w:color w:val="000000" w:themeColor="text1"/>
          <w:sz w:val="24"/>
          <w:szCs w:val="24"/>
        </w:rPr>
        <w:t>kceptacja i podpisywanie dokumentacji opracowanej w podległym zespole i plac</w:t>
      </w:r>
      <w:r>
        <w:rPr>
          <w:color w:val="000000" w:themeColor="text1"/>
          <w:sz w:val="24"/>
          <w:szCs w:val="24"/>
        </w:rPr>
        <w:t>ówkach opiekuńczo-wychowawczych,</w:t>
      </w:r>
    </w:p>
    <w:p w14:paraId="6E3B0E7A" w14:textId="1B270613" w:rsidR="00CE01DC" w:rsidRP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e) </w:t>
      </w:r>
      <w:r w:rsidR="00A87043">
        <w:rPr>
          <w:color w:val="000000" w:themeColor="text1"/>
          <w:sz w:val="24"/>
          <w:szCs w:val="24"/>
        </w:rPr>
        <w:t>o</w:t>
      </w:r>
      <w:r w:rsidRPr="00CE01DC">
        <w:rPr>
          <w:color w:val="000000" w:themeColor="text1"/>
          <w:sz w:val="24"/>
          <w:szCs w:val="24"/>
        </w:rPr>
        <w:t>pisywanie dokumentacji finansowej zgo</w:t>
      </w:r>
      <w:r>
        <w:rPr>
          <w:color w:val="000000" w:themeColor="text1"/>
          <w:sz w:val="24"/>
          <w:szCs w:val="24"/>
        </w:rPr>
        <w:t>dnie z udzielonym upoważnieniem,</w:t>
      </w:r>
    </w:p>
    <w:p w14:paraId="6AA75621" w14:textId="6157B9DB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f) z</w:t>
      </w:r>
      <w:r w:rsidRPr="00CE01DC">
        <w:rPr>
          <w:color w:val="000000" w:themeColor="text1"/>
          <w:sz w:val="24"/>
          <w:szCs w:val="24"/>
        </w:rPr>
        <w:t xml:space="preserve">astępowanie Dyrektora PCPR podczas jego nieobecności i nieobecności I Zastępcy oraz podpisywanie w tym czasie pism dla niego </w:t>
      </w:r>
      <w:r>
        <w:rPr>
          <w:color w:val="000000" w:themeColor="text1"/>
          <w:sz w:val="24"/>
          <w:szCs w:val="24"/>
        </w:rPr>
        <w:t>zastrzeżonych,</w:t>
      </w:r>
    </w:p>
    <w:p w14:paraId="30A01AEA" w14:textId="5B9A95E4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g) </w:t>
      </w:r>
      <w:r w:rsidRPr="00CE01DC">
        <w:rPr>
          <w:color w:val="000000" w:themeColor="text1"/>
          <w:sz w:val="24"/>
          <w:szCs w:val="24"/>
        </w:rPr>
        <w:t>upoważnienie dyrektora PCPR do podpisywani</w:t>
      </w:r>
      <w:r w:rsidR="00A87043">
        <w:rPr>
          <w:color w:val="000000" w:themeColor="text1"/>
          <w:sz w:val="24"/>
          <w:szCs w:val="24"/>
        </w:rPr>
        <w:t xml:space="preserve">a pism dla niego </w:t>
      </w:r>
      <w:r>
        <w:rPr>
          <w:color w:val="000000" w:themeColor="text1"/>
          <w:sz w:val="24"/>
          <w:szCs w:val="24"/>
        </w:rPr>
        <w:t>zastrzeżonych,</w:t>
      </w:r>
    </w:p>
    <w:p w14:paraId="09353E34" w14:textId="7D1E0D6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CE01DC">
        <w:rPr>
          <w:sz w:val="24"/>
          <w:szCs w:val="24"/>
        </w:rPr>
        <w:t>upraw</w:t>
      </w:r>
      <w:r>
        <w:rPr>
          <w:sz w:val="24"/>
          <w:szCs w:val="24"/>
        </w:rPr>
        <w:t>nienia pracownika samorządowego,</w:t>
      </w:r>
    </w:p>
    <w:p w14:paraId="5AA01766" w14:textId="4F96A5E1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i) </w:t>
      </w:r>
      <w:r w:rsidRPr="00CE01DC">
        <w:rPr>
          <w:sz w:val="24"/>
          <w:szCs w:val="24"/>
        </w:rPr>
        <w:t>upoważnienie do</w:t>
      </w:r>
      <w:r>
        <w:rPr>
          <w:sz w:val="24"/>
          <w:szCs w:val="24"/>
        </w:rPr>
        <w:t xml:space="preserve"> przetwarzania danych osobowych,</w:t>
      </w:r>
    </w:p>
    <w:p w14:paraId="4AAE7AF9" w14:textId="36D140BD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CE01DC">
        <w:rPr>
          <w:sz w:val="24"/>
          <w:szCs w:val="24"/>
        </w:rPr>
        <w:t>upoważnienie do potwierdzania doku</w:t>
      </w:r>
      <w:r>
        <w:rPr>
          <w:sz w:val="24"/>
          <w:szCs w:val="24"/>
        </w:rPr>
        <w:t>mentów za zgodność z oryginałem,</w:t>
      </w:r>
    </w:p>
    <w:p w14:paraId="22B070E9" w14:textId="591D3F3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k) </w:t>
      </w:r>
      <w:r w:rsidRPr="00CE01DC">
        <w:rPr>
          <w:sz w:val="24"/>
          <w:szCs w:val="24"/>
        </w:rPr>
        <w:t>upoważnienie IT</w:t>
      </w:r>
      <w:r>
        <w:rPr>
          <w:sz w:val="24"/>
          <w:szCs w:val="24"/>
        </w:rPr>
        <w:t>,</w:t>
      </w:r>
    </w:p>
    <w:p w14:paraId="65E854F0" w14:textId="2C6F6B97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l) </w:t>
      </w:r>
      <w:r w:rsidRPr="00CE01DC">
        <w:rPr>
          <w:sz w:val="24"/>
          <w:szCs w:val="24"/>
        </w:rPr>
        <w:t>uprawnienie do ko</w:t>
      </w:r>
      <w:r w:rsidR="00A87043">
        <w:rPr>
          <w:sz w:val="24"/>
          <w:szCs w:val="24"/>
        </w:rPr>
        <w:t xml:space="preserve">rzystania z </w:t>
      </w:r>
      <w:r>
        <w:rPr>
          <w:sz w:val="24"/>
          <w:szCs w:val="24"/>
        </w:rPr>
        <w:t>imiennej pieczątki,</w:t>
      </w:r>
    </w:p>
    <w:p w14:paraId="1D0F612B" w14:textId="785693DB" w:rsidR="00CE01DC" w:rsidRPr="00CE01DC" w:rsidRDefault="00CE01DC" w:rsidP="00CE01DC">
      <w:pPr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ł) </w:t>
      </w:r>
      <w:r w:rsidRPr="00CE01DC">
        <w:rPr>
          <w:sz w:val="24"/>
          <w:szCs w:val="24"/>
        </w:rPr>
        <w:t xml:space="preserve">uprawnienie do korzystania ze </w:t>
      </w:r>
      <w:r>
        <w:rPr>
          <w:sz w:val="24"/>
          <w:szCs w:val="24"/>
        </w:rPr>
        <w:t>służbowego telefonu komórkowego,</w:t>
      </w:r>
    </w:p>
    <w:p w14:paraId="720F6A43" w14:textId="5B0D85E5" w:rsidR="00CE01DC" w:rsidRPr="007624DE" w:rsidRDefault="00CE01DC" w:rsidP="00CE01DC">
      <w:pPr>
        <w:tabs>
          <w:tab w:val="left" w:pos="426"/>
          <w:tab w:val="left" w:pos="1080"/>
        </w:tabs>
        <w:suppressAutoHyphens/>
        <w:autoSpaceDE w:val="0"/>
        <w:autoSpaceDN w:val="0"/>
        <w:spacing w:after="0" w:line="276" w:lineRule="auto"/>
        <w:jc w:val="both"/>
        <w:textAlignment w:val="baseline"/>
      </w:pPr>
      <w:r>
        <w:t>m) r</w:t>
      </w:r>
      <w:r w:rsidRPr="007624DE">
        <w:t>eprezentowanie dyrektora PCPR na zewnątrz podczas jego nieobecności</w:t>
      </w:r>
      <w:r>
        <w:t>.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204CF01C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9525B9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9525B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praca przy komputerze powyżej 4 godzin dziennie,</w:t>
      </w:r>
    </w:p>
    <w:p w14:paraId="6658B39B" w14:textId="4E494128" w:rsidR="00074C39" w:rsidRPr="009525B9" w:rsidRDefault="00074C39" w:rsidP="009525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miejsce pracy –</w:t>
      </w:r>
      <w:r w:rsidR="009525B9">
        <w:rPr>
          <w:sz w:val="24"/>
          <w:szCs w:val="24"/>
        </w:rPr>
        <w:t xml:space="preserve"> </w:t>
      </w:r>
      <w:r w:rsidR="009525B9" w:rsidRPr="009525B9">
        <w:rPr>
          <w:sz w:val="24"/>
          <w:szCs w:val="24"/>
        </w:rPr>
        <w:t xml:space="preserve">placówki opiekuńczo – wychowawcze Ogniska Wychowawcze im. K. Lisieckiego „Dziadka” w </w:t>
      </w:r>
      <w:proofErr w:type="spellStart"/>
      <w:r w:rsidR="009525B9" w:rsidRPr="009525B9">
        <w:rPr>
          <w:sz w:val="24"/>
          <w:szCs w:val="24"/>
        </w:rPr>
        <w:t>Rumi</w:t>
      </w:r>
      <w:proofErr w:type="spellEnd"/>
      <w:r w:rsidR="009525B9" w:rsidRPr="009525B9">
        <w:rPr>
          <w:sz w:val="24"/>
          <w:szCs w:val="24"/>
        </w:rPr>
        <w:t xml:space="preserve"> przy ul. Ślusarskiej 4.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20F80247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FE3485">
        <w:rPr>
          <w:b/>
          <w:bCs/>
          <w:sz w:val="24"/>
          <w:szCs w:val="24"/>
        </w:rPr>
        <w:t>I</w:t>
      </w:r>
      <w:r w:rsidR="00891286" w:rsidRPr="004D1003">
        <w:rPr>
          <w:b/>
          <w:bCs/>
          <w:sz w:val="24"/>
          <w:szCs w:val="24"/>
        </w:rPr>
        <w:t>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F64702">
        <w:rPr>
          <w:b/>
          <w:sz w:val="24"/>
          <w:szCs w:val="24"/>
        </w:rPr>
        <w:t>19</w:t>
      </w:r>
      <w:r w:rsidR="00FE3485">
        <w:rPr>
          <w:b/>
          <w:sz w:val="24"/>
          <w:szCs w:val="24"/>
        </w:rPr>
        <w:t>.12</w:t>
      </w:r>
      <w:r w:rsidR="004D1003">
        <w:rPr>
          <w:b/>
          <w:sz w:val="24"/>
          <w:szCs w:val="24"/>
        </w:rPr>
        <w:t>.2023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365B53EC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F82C8A">
        <w:rPr>
          <w:b/>
          <w:sz w:val="24"/>
          <w:szCs w:val="24"/>
        </w:rPr>
        <w:t xml:space="preserve"> </w:t>
      </w:r>
      <w:bookmarkStart w:id="1" w:name="_GoBack"/>
      <w:bookmarkEnd w:id="1"/>
      <w:r w:rsidR="00496E8C">
        <w:rPr>
          <w:b/>
          <w:sz w:val="24"/>
          <w:szCs w:val="24"/>
        </w:rPr>
        <w:t>marzec 2024 r.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5B0A86BC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Kandydaci  spełniający kryteria formalne będą poinformowani </w:t>
      </w:r>
      <w:r w:rsidR="009525B9">
        <w:rPr>
          <w:sz w:val="24"/>
          <w:szCs w:val="24"/>
        </w:rPr>
        <w:t xml:space="preserve">telefonicznie </w:t>
      </w:r>
      <w:r w:rsidRPr="003F0F06">
        <w:rPr>
          <w:sz w:val="24"/>
          <w:szCs w:val="24"/>
        </w:rPr>
        <w:t>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7832E0C9" w:rsidR="00417535" w:rsidRDefault="00BE3A42" w:rsidP="006815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Wejherowo, 05</w:t>
      </w:r>
      <w:r w:rsidR="00681579">
        <w:rPr>
          <w:rFonts w:eastAsia="Times New Roman"/>
          <w:sz w:val="24"/>
          <w:szCs w:val="24"/>
          <w:lang w:eastAsia="pl-PL"/>
        </w:rPr>
        <w:t xml:space="preserve">.12.2023r. </w:t>
      </w:r>
    </w:p>
    <w:p w14:paraId="14A1F6C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484A73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01036B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9109BE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D39729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EEC36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5CA520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DBAB98E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6022A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681579" w:rsidRPr="00503A76" w14:paraId="41F78148" w14:textId="77777777" w:rsidTr="00CA4B82">
        <w:tc>
          <w:tcPr>
            <w:tcW w:w="9782" w:type="dxa"/>
            <w:gridSpan w:val="5"/>
            <w:shd w:val="clear" w:color="auto" w:fill="E7E6E6"/>
            <w:vAlign w:val="center"/>
          </w:tcPr>
          <w:p w14:paraId="020CD943" w14:textId="5B9C11EB" w:rsidR="00681579" w:rsidRPr="00503A76" w:rsidRDefault="00681579" w:rsidP="00CA4B82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681579" w:rsidRPr="00503A76" w14:paraId="3B2D6C8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4F278BDD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681579" w:rsidRPr="00503A76" w14:paraId="08C9D0CC" w14:textId="77777777" w:rsidTr="00CA4B82">
        <w:tc>
          <w:tcPr>
            <w:tcW w:w="3304" w:type="dxa"/>
            <w:shd w:val="clear" w:color="auto" w:fill="auto"/>
            <w:vAlign w:val="center"/>
          </w:tcPr>
          <w:p w14:paraId="58AA8A88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191626B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617962A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611B1E21" w14:textId="77777777" w:rsidTr="00CA4B82">
        <w:tc>
          <w:tcPr>
            <w:tcW w:w="3304" w:type="dxa"/>
            <w:shd w:val="clear" w:color="auto" w:fill="auto"/>
            <w:vAlign w:val="center"/>
          </w:tcPr>
          <w:p w14:paraId="415BE3D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D3FD497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14CB94E0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AA52B79" w14:textId="77777777" w:rsidTr="00CA4B82">
        <w:tc>
          <w:tcPr>
            <w:tcW w:w="3304" w:type="dxa"/>
            <w:shd w:val="clear" w:color="auto" w:fill="auto"/>
            <w:vAlign w:val="center"/>
          </w:tcPr>
          <w:p w14:paraId="685FC02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C5AEAF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06F5B1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05C341C" w14:textId="77777777" w:rsidTr="00CA4B82">
        <w:tc>
          <w:tcPr>
            <w:tcW w:w="3304" w:type="dxa"/>
            <w:shd w:val="clear" w:color="auto" w:fill="auto"/>
            <w:vAlign w:val="center"/>
          </w:tcPr>
          <w:p w14:paraId="4D817841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AEF3166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454703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B14B7B0" w14:textId="77777777" w:rsidTr="00CA4B82">
        <w:tc>
          <w:tcPr>
            <w:tcW w:w="3304" w:type="dxa"/>
            <w:shd w:val="clear" w:color="auto" w:fill="auto"/>
            <w:vAlign w:val="center"/>
          </w:tcPr>
          <w:p w14:paraId="7C47EE2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E8797F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DEDF09" w14:textId="77777777" w:rsidR="00681579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B1F4E8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C514C3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4D78D38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681579" w:rsidRPr="00503A76" w14:paraId="1C778312" w14:textId="77777777" w:rsidTr="00CA4B82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35E701D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A3ED06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56CEC35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52876B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C5EEE0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DD2D39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1CB88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8DFDE3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F5C052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83D51C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376044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8EBCE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F1009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7AFAC3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96DB4C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BC51F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3A1424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8FFDF09" w14:textId="77777777" w:rsidTr="00CA4B82">
        <w:tc>
          <w:tcPr>
            <w:tcW w:w="3304" w:type="dxa"/>
            <w:shd w:val="clear" w:color="auto" w:fill="auto"/>
            <w:vAlign w:val="center"/>
          </w:tcPr>
          <w:p w14:paraId="2FEBF9A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AD4F9F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7858BF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956338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049F5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625EEB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7E036B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F9EC53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05C8044D" w14:textId="77777777" w:rsidTr="00CA4B82">
        <w:tc>
          <w:tcPr>
            <w:tcW w:w="3304" w:type="dxa"/>
            <w:shd w:val="clear" w:color="auto" w:fill="auto"/>
            <w:vAlign w:val="center"/>
          </w:tcPr>
          <w:p w14:paraId="6B1C4E3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7F23834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62E5A6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7110B7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3F0A46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1DEC4C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A30C2B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AAC2F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0576EF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9B0916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3F663E84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6559C1A2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681579" w:rsidRPr="00503A76" w14:paraId="75282442" w14:textId="77777777" w:rsidTr="00CA4B82">
        <w:tc>
          <w:tcPr>
            <w:tcW w:w="3304" w:type="dxa"/>
            <w:shd w:val="clear" w:color="auto" w:fill="auto"/>
            <w:vAlign w:val="center"/>
          </w:tcPr>
          <w:p w14:paraId="50791F8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BC36A5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3C892A4A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1C8204E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003EDD7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681579" w:rsidRPr="007D36F5" w14:paraId="6D323268" w14:textId="77777777" w:rsidTr="00CA4B82">
        <w:tc>
          <w:tcPr>
            <w:tcW w:w="9782" w:type="dxa"/>
            <w:gridSpan w:val="5"/>
            <w:shd w:val="clear" w:color="auto" w:fill="auto"/>
          </w:tcPr>
          <w:p w14:paraId="058C29F4" w14:textId="77777777" w:rsidR="00681579" w:rsidRPr="00AB381C" w:rsidRDefault="00681579" w:rsidP="00CA4B82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681579" w:rsidRPr="00503A76" w14:paraId="480F4605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9C4A589" w14:textId="77777777" w:rsidR="00681579" w:rsidRPr="00AB381C" w:rsidRDefault="00681579" w:rsidP="00CA4B82">
            <w:r w:rsidRPr="00AB381C">
              <w:t xml:space="preserve">□ Oświadczam, że nie byłam/em skazana prawomocnym wyrokiem sądu za umyślne przestępstwo ścigane </w:t>
            </w:r>
            <w:r>
              <w:br/>
            </w:r>
            <w:r w:rsidRPr="00AB381C">
              <w:t>z oskarżenia publicznego lub umyślne przestępstwo skarbowe</w:t>
            </w:r>
          </w:p>
        </w:tc>
      </w:tr>
      <w:tr w:rsidR="00681579" w:rsidRPr="00503A76" w14:paraId="0A0817BB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CFE1213" w14:textId="77777777" w:rsidR="00681579" w:rsidRPr="00AB381C" w:rsidRDefault="00681579" w:rsidP="00CA4B82">
            <w:r w:rsidRPr="00AB381C">
              <w:t>□ Oświadczam, że cieszę się nieposzlakowaną opinią</w:t>
            </w:r>
          </w:p>
        </w:tc>
      </w:tr>
      <w:tr w:rsidR="00681579" w:rsidRPr="00503A76" w14:paraId="07062E12" w14:textId="77777777" w:rsidTr="00CA4B82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73831694" w14:textId="77777777" w:rsidR="00681579" w:rsidRPr="00AB381C" w:rsidRDefault="00681579" w:rsidP="00CA4B8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681579" w:rsidRPr="00503A76" w14:paraId="1DE19F67" w14:textId="77777777" w:rsidTr="00CA4B82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13221739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wypełniam obowiązek alimentacyjny- w przypadku, gdy taki obowiązek w stosunku do niej wynika z tytułu wykonawczego  </w:t>
            </w:r>
          </w:p>
        </w:tc>
      </w:tr>
      <w:tr w:rsidR="00681579" w:rsidRPr="00503A76" w14:paraId="4FF2DAB3" w14:textId="77777777" w:rsidTr="00CA4B82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3AD0702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nie jestem i nie byłam/em pozbawiona/y władzy rodzicielskiej oraz władza rodzicielska </w:t>
            </w:r>
            <w:r w:rsidRPr="00AB381C">
              <w:br/>
              <w:t>nie jest zawieszona lub ograniczona</w:t>
            </w:r>
          </w:p>
        </w:tc>
      </w:tr>
      <w:tr w:rsidR="00681579" w:rsidRPr="00503A76" w14:paraId="15AA1AB3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2BCF259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681579" w:rsidRPr="00503A76" w14:paraId="47C25415" w14:textId="77777777" w:rsidTr="00CA4B82">
        <w:tc>
          <w:tcPr>
            <w:tcW w:w="3304" w:type="dxa"/>
            <w:shd w:val="clear" w:color="auto" w:fill="auto"/>
            <w:vAlign w:val="center"/>
          </w:tcPr>
          <w:p w14:paraId="39CEFAC0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4767AA8" w14:textId="77777777" w:rsidR="00681579" w:rsidRDefault="00681579" w:rsidP="00CA4B82">
            <w:pPr>
              <w:rPr>
                <w:sz w:val="20"/>
                <w:szCs w:val="20"/>
              </w:rPr>
            </w:pPr>
          </w:p>
          <w:p w14:paraId="604C4FE1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  <w:p w14:paraId="6AA14433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</w:tc>
      </w:tr>
      <w:tr w:rsidR="00681579" w:rsidRPr="00503A76" w14:paraId="4E65A17A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52097A1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681579" w:rsidRPr="00503A76" w14:paraId="499DD37D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BF0A2AF" w14:textId="0D6845C8" w:rsidR="00681579" w:rsidRPr="00503A76" w:rsidRDefault="00681579" w:rsidP="00CA4B82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w sprawie ochrony osób fizycznych w związku z przetwarzaniem danych osobowych i w sprawie swobodnego przepływu takich danych oraz uchylenia dyrektywy 95/46/WE, informujemy, że:</w:t>
            </w:r>
          </w:p>
        </w:tc>
      </w:tr>
      <w:tr w:rsidR="00681579" w:rsidRPr="00503A76" w14:paraId="232BA228" w14:textId="77777777" w:rsidTr="00CA4B82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39ED" w14:textId="77777777" w:rsidR="00681579" w:rsidRPr="00E763C5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40618EE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8F74883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1A5B291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CC02A82" w14:textId="77777777" w:rsidR="00681579" w:rsidRPr="00503A76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1579" w:rsidRPr="00503A76" w14:paraId="4FF7B123" w14:textId="77777777" w:rsidTr="00CA4B82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8A5C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CDE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43ED5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B4D77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681579" w:rsidRPr="00503A76" w14:paraId="1052852D" w14:textId="77777777" w:rsidTr="00CA4B82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35C8F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D9C7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97CA3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F4EC8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  <w:p w14:paraId="282E3922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3A32AB3"/>
    <w:multiLevelType w:val="hybridMultilevel"/>
    <w:tmpl w:val="1EB8FEF8"/>
    <w:lvl w:ilvl="0" w:tplc="1DEA0D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355F"/>
    <w:multiLevelType w:val="hybridMultilevel"/>
    <w:tmpl w:val="04A476E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B7161"/>
    <w:multiLevelType w:val="hybridMultilevel"/>
    <w:tmpl w:val="B1685B44"/>
    <w:lvl w:ilvl="0" w:tplc="AFACD1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6709F"/>
    <w:multiLevelType w:val="hybridMultilevel"/>
    <w:tmpl w:val="4C7805F8"/>
    <w:lvl w:ilvl="0" w:tplc="80329E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83D5A78"/>
    <w:multiLevelType w:val="hybridMultilevel"/>
    <w:tmpl w:val="6FD22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4A70"/>
    <w:multiLevelType w:val="hybridMultilevel"/>
    <w:tmpl w:val="02DE7628"/>
    <w:lvl w:ilvl="0" w:tplc="4006A3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F63EE"/>
    <w:multiLevelType w:val="hybridMultilevel"/>
    <w:tmpl w:val="18AE3FFC"/>
    <w:lvl w:ilvl="0" w:tplc="F1C6D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13B6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36"/>
  </w:num>
  <w:num w:numId="4">
    <w:abstractNumId w:val="14"/>
  </w:num>
  <w:num w:numId="5">
    <w:abstractNumId w:val="39"/>
  </w:num>
  <w:num w:numId="6">
    <w:abstractNumId w:val="35"/>
  </w:num>
  <w:num w:numId="7">
    <w:abstractNumId w:val="21"/>
  </w:num>
  <w:num w:numId="8">
    <w:abstractNumId w:val="37"/>
  </w:num>
  <w:num w:numId="9">
    <w:abstractNumId w:val="23"/>
  </w:num>
  <w:num w:numId="10">
    <w:abstractNumId w:val="38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34"/>
  </w:num>
  <w:num w:numId="24">
    <w:abstractNumId w:val="27"/>
  </w:num>
  <w:num w:numId="25">
    <w:abstractNumId w:val="40"/>
  </w:num>
  <w:num w:numId="26">
    <w:abstractNumId w:val="31"/>
  </w:num>
  <w:num w:numId="27">
    <w:abstractNumId w:val="29"/>
  </w:num>
  <w:num w:numId="28">
    <w:abstractNumId w:val="26"/>
  </w:num>
  <w:num w:numId="29">
    <w:abstractNumId w:val="22"/>
  </w:num>
  <w:num w:numId="30">
    <w:abstractNumId w:val="13"/>
  </w:num>
  <w:num w:numId="31">
    <w:abstractNumId w:val="32"/>
  </w:num>
  <w:num w:numId="32">
    <w:abstractNumId w:val="20"/>
  </w:num>
  <w:num w:numId="33">
    <w:abstractNumId w:val="25"/>
  </w:num>
  <w:num w:numId="34">
    <w:abstractNumId w:val="12"/>
  </w:num>
  <w:num w:numId="35">
    <w:abstractNumId w:val="16"/>
  </w:num>
  <w:num w:numId="36">
    <w:abstractNumId w:val="11"/>
  </w:num>
  <w:num w:numId="37">
    <w:abstractNumId w:val="18"/>
  </w:num>
  <w:num w:numId="38">
    <w:abstractNumId w:val="17"/>
  </w:num>
  <w:num w:numId="39">
    <w:abstractNumId w:val="19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20B6A"/>
    <w:rsid w:val="00044581"/>
    <w:rsid w:val="00074C39"/>
    <w:rsid w:val="00083770"/>
    <w:rsid w:val="000874FB"/>
    <w:rsid w:val="000D14FB"/>
    <w:rsid w:val="000D18B7"/>
    <w:rsid w:val="001114F6"/>
    <w:rsid w:val="001337D8"/>
    <w:rsid w:val="001440D8"/>
    <w:rsid w:val="00151BFB"/>
    <w:rsid w:val="0016185B"/>
    <w:rsid w:val="001848FA"/>
    <w:rsid w:val="001B08B8"/>
    <w:rsid w:val="001B0EF2"/>
    <w:rsid w:val="001D6EE4"/>
    <w:rsid w:val="0021464E"/>
    <w:rsid w:val="00233CC0"/>
    <w:rsid w:val="00242A17"/>
    <w:rsid w:val="00242CFF"/>
    <w:rsid w:val="00262B93"/>
    <w:rsid w:val="00265165"/>
    <w:rsid w:val="002C4743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96E8C"/>
    <w:rsid w:val="004A2BD8"/>
    <w:rsid w:val="004D1003"/>
    <w:rsid w:val="004F30E6"/>
    <w:rsid w:val="00503A76"/>
    <w:rsid w:val="00504E0D"/>
    <w:rsid w:val="0054690D"/>
    <w:rsid w:val="00570880"/>
    <w:rsid w:val="00570F4D"/>
    <w:rsid w:val="00594AA2"/>
    <w:rsid w:val="005B22E1"/>
    <w:rsid w:val="006022A7"/>
    <w:rsid w:val="006130BD"/>
    <w:rsid w:val="006306BD"/>
    <w:rsid w:val="00634463"/>
    <w:rsid w:val="00681579"/>
    <w:rsid w:val="00690239"/>
    <w:rsid w:val="006D6411"/>
    <w:rsid w:val="006E1ACD"/>
    <w:rsid w:val="0072003D"/>
    <w:rsid w:val="007353B0"/>
    <w:rsid w:val="007356CA"/>
    <w:rsid w:val="007620FA"/>
    <w:rsid w:val="00763DE6"/>
    <w:rsid w:val="007C5475"/>
    <w:rsid w:val="007D36F5"/>
    <w:rsid w:val="007E51D1"/>
    <w:rsid w:val="00812879"/>
    <w:rsid w:val="00842320"/>
    <w:rsid w:val="00844EB9"/>
    <w:rsid w:val="00891286"/>
    <w:rsid w:val="008A62E0"/>
    <w:rsid w:val="008A6541"/>
    <w:rsid w:val="008C6EAE"/>
    <w:rsid w:val="008D1B9F"/>
    <w:rsid w:val="008E5002"/>
    <w:rsid w:val="009525B9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043"/>
    <w:rsid w:val="00A87F45"/>
    <w:rsid w:val="00AA6A49"/>
    <w:rsid w:val="00AB430A"/>
    <w:rsid w:val="00AE6C5E"/>
    <w:rsid w:val="00B01C49"/>
    <w:rsid w:val="00B0479F"/>
    <w:rsid w:val="00B10EAC"/>
    <w:rsid w:val="00B1369A"/>
    <w:rsid w:val="00B14ACB"/>
    <w:rsid w:val="00B3665A"/>
    <w:rsid w:val="00B444F1"/>
    <w:rsid w:val="00B72054"/>
    <w:rsid w:val="00B80043"/>
    <w:rsid w:val="00B97DF0"/>
    <w:rsid w:val="00BD7163"/>
    <w:rsid w:val="00BE3A42"/>
    <w:rsid w:val="00BF0F6C"/>
    <w:rsid w:val="00C45EBE"/>
    <w:rsid w:val="00C544D4"/>
    <w:rsid w:val="00C75AF7"/>
    <w:rsid w:val="00C86DC8"/>
    <w:rsid w:val="00CE01DC"/>
    <w:rsid w:val="00D16E68"/>
    <w:rsid w:val="00D453CE"/>
    <w:rsid w:val="00D45D12"/>
    <w:rsid w:val="00D5224A"/>
    <w:rsid w:val="00D92CC2"/>
    <w:rsid w:val="00D968FB"/>
    <w:rsid w:val="00DB37F2"/>
    <w:rsid w:val="00DD12E7"/>
    <w:rsid w:val="00DF3955"/>
    <w:rsid w:val="00E07104"/>
    <w:rsid w:val="00E10F15"/>
    <w:rsid w:val="00E44E23"/>
    <w:rsid w:val="00E763C5"/>
    <w:rsid w:val="00EF4A5C"/>
    <w:rsid w:val="00EF5CAA"/>
    <w:rsid w:val="00F50E12"/>
    <w:rsid w:val="00F63289"/>
    <w:rsid w:val="00F64702"/>
    <w:rsid w:val="00F82C8A"/>
    <w:rsid w:val="00FA117E"/>
    <w:rsid w:val="00FB5565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920F-0F43-457E-97D4-A17A4ADD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2084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52</cp:revision>
  <cp:lastPrinted>2023-12-06T07:18:00Z</cp:lastPrinted>
  <dcterms:created xsi:type="dcterms:W3CDTF">2022-11-03T07:04:00Z</dcterms:created>
  <dcterms:modified xsi:type="dcterms:W3CDTF">2023-12-06T13:09:00Z</dcterms:modified>
</cp:coreProperties>
</file>