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15A84139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3C6CB5">
        <w:t>10</w:t>
      </w:r>
      <w:r>
        <w:t>.</w:t>
      </w:r>
      <w:r w:rsidR="003C6CB5">
        <w:t>10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4D8429F0" w:rsidR="009B1F68" w:rsidRPr="009B1F68" w:rsidRDefault="00E24AEC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starszy referent</w:t>
      </w:r>
      <w:r w:rsidR="00A200FA" w:rsidRPr="009B1F68">
        <w:rPr>
          <w:b/>
          <w:szCs w:val="24"/>
        </w:rPr>
        <w:t xml:space="preserve"> w Zespole </w:t>
      </w:r>
      <w:r w:rsidR="003C6CB5">
        <w:rPr>
          <w:b/>
          <w:szCs w:val="24"/>
        </w:rPr>
        <w:t>Pomocy Osobom Niepełnosprawnym i Starszym</w:t>
      </w:r>
    </w:p>
    <w:p w14:paraId="6E543501" w14:textId="25029602" w:rsidR="0083723E" w:rsidRPr="009B1F68" w:rsidRDefault="00A200FA" w:rsidP="008B5956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34624533" w14:textId="77777777" w:rsidR="00CE512E" w:rsidRPr="00FA2A14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auto"/>
        </w:rPr>
      </w:pPr>
      <w:r w:rsidRPr="00FA2A14">
        <w:rPr>
          <w:b/>
          <w:color w:val="auto"/>
          <w:sz w:val="26"/>
          <w:u w:val="single" w:color="000000"/>
        </w:rPr>
        <w:t>Wymagania niezbędne:</w:t>
      </w:r>
    </w:p>
    <w:p w14:paraId="3CD78418" w14:textId="50382F47" w:rsidR="00AC0646" w:rsidRPr="00FA2A14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 xml:space="preserve">wykształcenie </w:t>
      </w:r>
      <w:r w:rsidR="00076FEF" w:rsidRPr="00FA2A14">
        <w:rPr>
          <w:color w:val="auto"/>
        </w:rPr>
        <w:t>wyższe</w:t>
      </w:r>
      <w:r w:rsidR="00784884">
        <w:rPr>
          <w:color w:val="auto"/>
        </w:rPr>
        <w:t xml:space="preserve"> preferowane</w:t>
      </w:r>
      <w:r w:rsidR="00076FEF" w:rsidRPr="00FA2A14">
        <w:rPr>
          <w:color w:val="auto"/>
        </w:rPr>
        <w:t xml:space="preserve"> </w:t>
      </w:r>
      <w:r w:rsidR="0083723E" w:rsidRPr="00FA2A14">
        <w:rPr>
          <w:color w:val="auto"/>
        </w:rPr>
        <w:t xml:space="preserve">na kierunku administracja, </w:t>
      </w:r>
      <w:r w:rsidR="003C6CB5">
        <w:rPr>
          <w:color w:val="auto"/>
        </w:rPr>
        <w:t xml:space="preserve">zarządzanie, </w:t>
      </w:r>
      <w:r w:rsidR="0083723E" w:rsidRPr="00FA2A14">
        <w:rPr>
          <w:color w:val="auto"/>
        </w:rPr>
        <w:t>praca socjalna</w:t>
      </w:r>
      <w:r w:rsidR="003C6CB5">
        <w:rPr>
          <w:color w:val="auto"/>
        </w:rPr>
        <w:t>, socjologia</w:t>
      </w:r>
      <w:r w:rsidR="003B1E50" w:rsidRPr="00FA2A14">
        <w:rPr>
          <w:color w:val="auto"/>
        </w:rPr>
        <w:t>;</w:t>
      </w:r>
    </w:p>
    <w:p w14:paraId="735330D1" w14:textId="6FF26AAE" w:rsidR="003D78FB" w:rsidRPr="00FA2A14" w:rsidRDefault="00FA2A14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>3</w:t>
      </w:r>
      <w:r w:rsidR="00C800F4" w:rsidRPr="00FA2A14">
        <w:rPr>
          <w:color w:val="auto"/>
        </w:rPr>
        <w:t xml:space="preserve"> lat</w:t>
      </w:r>
      <w:r w:rsidRPr="00FA2A14">
        <w:rPr>
          <w:color w:val="auto"/>
        </w:rPr>
        <w:t>a</w:t>
      </w:r>
      <w:r w:rsidR="003D78FB" w:rsidRPr="00FA2A14">
        <w:rPr>
          <w:color w:val="auto"/>
        </w:rPr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5346F5EE" w:rsidR="00CE512E" w:rsidRDefault="00A200FA">
      <w:pPr>
        <w:numPr>
          <w:ilvl w:val="3"/>
          <w:numId w:val="3"/>
        </w:numPr>
        <w:ind w:right="7" w:hanging="288"/>
      </w:pPr>
      <w:r>
        <w:t xml:space="preserve">ustawy o </w:t>
      </w:r>
      <w:r w:rsidR="003C6CB5">
        <w:t>rehabilitacji społecznej i zawodowej oraz zatrudnianiu osób niepełnosprawnych,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0E1D3ED6" w14:textId="77777777" w:rsidR="00C8536C" w:rsidRDefault="00A200FA" w:rsidP="00C8536C">
      <w:pPr>
        <w:pStyle w:val="Akapitzlist"/>
        <w:numPr>
          <w:ilvl w:val="0"/>
          <w:numId w:val="14"/>
        </w:numPr>
        <w:ind w:right="7"/>
      </w:pPr>
      <w:r>
        <w:t>doświadczenie w pracy na podobnym stanowisku,</w:t>
      </w:r>
    </w:p>
    <w:p w14:paraId="70EAB5D1" w14:textId="77777777" w:rsidR="00C8536C" w:rsidRDefault="00A200FA" w:rsidP="00C8536C">
      <w:pPr>
        <w:pStyle w:val="Akapitzlist"/>
        <w:numPr>
          <w:ilvl w:val="0"/>
          <w:numId w:val="14"/>
        </w:numPr>
        <w:ind w:right="7"/>
      </w:pPr>
      <w:r>
        <w:t>umiejętność sprawnej organizacji pracy i skutecznego komunikowania się,</w:t>
      </w:r>
    </w:p>
    <w:p w14:paraId="7FD3F237" w14:textId="77777777" w:rsidR="00C8536C" w:rsidRDefault="00A200FA" w:rsidP="00C8536C">
      <w:pPr>
        <w:pStyle w:val="Akapitzlist"/>
        <w:numPr>
          <w:ilvl w:val="0"/>
          <w:numId w:val="14"/>
        </w:numPr>
        <w:ind w:right="7"/>
      </w:pPr>
      <w:r>
        <w:t>umiejętność pracy w zespole,</w:t>
      </w:r>
    </w:p>
    <w:p w14:paraId="60100B00" w14:textId="6F21D421" w:rsidR="00CE512E" w:rsidRDefault="00A200FA" w:rsidP="00C8536C">
      <w:pPr>
        <w:pStyle w:val="Akapitzlist"/>
        <w:numPr>
          <w:ilvl w:val="0"/>
          <w:numId w:val="14"/>
        </w:numPr>
        <w:ind w:left="993" w:right="7" w:hanging="426"/>
      </w:pPr>
      <w:r>
        <w:t>odpowiedzialność, rzetelność, samodzielność, odporność na stres, dyspozycyjność,</w:t>
      </w:r>
    </w:p>
    <w:p w14:paraId="5569B7D0" w14:textId="77777777" w:rsidR="00C8536C" w:rsidRDefault="00A200FA" w:rsidP="00C8536C">
      <w:pPr>
        <w:pStyle w:val="Akapitzlist"/>
        <w:numPr>
          <w:ilvl w:val="0"/>
          <w:numId w:val="14"/>
        </w:numPr>
        <w:ind w:right="7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485878BA" w14:textId="77777777" w:rsidR="00C8536C" w:rsidRDefault="00A200FA" w:rsidP="00C8536C">
      <w:pPr>
        <w:pStyle w:val="Akapitzlist"/>
        <w:numPr>
          <w:ilvl w:val="0"/>
          <w:numId w:val="14"/>
        </w:numPr>
        <w:ind w:right="7"/>
        <w:jc w:val="left"/>
      </w:pPr>
      <w:r>
        <w:t>dokładność, rzetelność w wykonywaniu obowiązków,</w:t>
      </w:r>
    </w:p>
    <w:p w14:paraId="19394022" w14:textId="77777777" w:rsidR="00C8536C" w:rsidRDefault="00A200FA" w:rsidP="00C8536C">
      <w:pPr>
        <w:pStyle w:val="Akapitzlist"/>
        <w:numPr>
          <w:ilvl w:val="0"/>
          <w:numId w:val="14"/>
        </w:numPr>
        <w:ind w:right="7"/>
        <w:jc w:val="left"/>
      </w:pPr>
      <w:r>
        <w:t>umiejętno</w:t>
      </w:r>
      <w:r w:rsidR="009B1F68">
        <w:t>ść zachowania pełnej dyskrecji,</w:t>
      </w:r>
    </w:p>
    <w:p w14:paraId="26D542A6" w14:textId="6FFF635E" w:rsidR="00A15512" w:rsidRPr="00A15512" w:rsidRDefault="00A15512" w:rsidP="00A15512">
      <w:pPr>
        <w:numPr>
          <w:ilvl w:val="0"/>
          <w:numId w:val="14"/>
        </w:numPr>
        <w:shd w:val="clear" w:color="auto" w:fill="FFFFFF"/>
        <w:spacing w:after="0" w:line="240" w:lineRule="auto"/>
        <w:jc w:val="left"/>
        <w:textAlignment w:val="baseline"/>
        <w:rPr>
          <w:rFonts w:ascii="inherit" w:hAnsi="inherit"/>
          <w:kern w:val="0"/>
          <w:sz w:val="23"/>
          <w:szCs w:val="23"/>
          <w14:ligatures w14:val="none"/>
        </w:rPr>
      </w:pPr>
      <w:r w:rsidRPr="00A15512">
        <w:rPr>
          <w:rFonts w:ascii="inherit" w:hAnsi="inherit"/>
          <w:kern w:val="0"/>
          <w:sz w:val="23"/>
          <w:szCs w:val="23"/>
          <w14:ligatures w14:val="none"/>
        </w:rPr>
        <w:t>Umiejętność interpretowania przepisów.</w:t>
      </w:r>
    </w:p>
    <w:p w14:paraId="409E2C6C" w14:textId="7D5DF892" w:rsidR="009772A4" w:rsidRDefault="00A200FA" w:rsidP="002C040C">
      <w:pPr>
        <w:pStyle w:val="Akapitzlist"/>
        <w:numPr>
          <w:ilvl w:val="0"/>
          <w:numId w:val="14"/>
        </w:numPr>
        <w:ind w:left="993" w:right="7" w:hanging="426"/>
        <w:jc w:val="left"/>
      </w:pPr>
      <w:r>
        <w:t>umi</w:t>
      </w:r>
      <w:r w:rsidR="009B1F68">
        <w:t>ejętność pracy pod presją czasu.</w:t>
      </w: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37191726" w14:textId="77777777" w:rsid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przyjmowanie i weryfikacja wniosków o dofinansowanie ze środków PFRON ;</w:t>
      </w:r>
    </w:p>
    <w:p w14:paraId="0CBBB15D" w14:textId="77777777" w:rsid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pomoc wnioskodawcom w uzupełnianiu wniosków o dofinansowanie ze środków PFRON;</w:t>
      </w:r>
    </w:p>
    <w:p w14:paraId="6A0B4B97" w14:textId="153EEAA5" w:rsid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wprowadzanie wniosków do programu SOW o dofinansowanie ze środków PFRON</w:t>
      </w:r>
      <w:r w:rsidR="003044AA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oraz ich pełna obsługa</w:t>
      </w: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;                                       </w:t>
      </w:r>
    </w:p>
    <w:p w14:paraId="5F9C9409" w14:textId="5F8568A3" w:rsid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udzielanie informacji klientom PCPR na temat </w:t>
      </w:r>
      <w:r w:rsidR="008B5956">
        <w:rPr>
          <w:rFonts w:eastAsia="Calibri"/>
          <w:color w:val="auto"/>
          <w:kern w:val="0"/>
          <w:szCs w:val="24"/>
          <w:lang w:eastAsia="en-US"/>
          <w14:ligatures w14:val="none"/>
        </w:rPr>
        <w:t>ulg i uprawnień</w:t>
      </w: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;</w:t>
      </w:r>
    </w:p>
    <w:p w14:paraId="4F29E7C9" w14:textId="77777777" w:rsid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współpraca z pracownikami zespołu PON i  innych zespołów organizacyjnych PCPR w zakresie zleconych zadań;</w:t>
      </w:r>
    </w:p>
    <w:p w14:paraId="0187F137" w14:textId="677A054A" w:rsidR="00C8536C" w:rsidRPr="008B5956" w:rsidRDefault="00C8536C" w:rsidP="008B5956">
      <w:pPr>
        <w:pStyle w:val="Akapitzlist"/>
        <w:numPr>
          <w:ilvl w:val="0"/>
          <w:numId w:val="16"/>
        </w:numPr>
        <w:spacing w:after="0" w:line="259" w:lineRule="auto"/>
        <w:jc w:val="left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8B5956">
        <w:rPr>
          <w:rFonts w:eastAsia="Calibri"/>
          <w:color w:val="auto"/>
          <w:kern w:val="0"/>
          <w:szCs w:val="24"/>
          <w:lang w:eastAsia="en-US"/>
          <w14:ligatures w14:val="none"/>
        </w:rPr>
        <w:t>Wykonywanie innych czynności i poleceń wydanych przez Dyrektora PCPR lub bezpośredniego przełożonego, nie ujętych w niniejszym zakresie.</w:t>
      </w:r>
    </w:p>
    <w:p w14:paraId="3BDE7553" w14:textId="00EFA299" w:rsidR="004E70D0" w:rsidRDefault="004E70D0" w:rsidP="00C8536C">
      <w:pPr>
        <w:tabs>
          <w:tab w:val="left" w:pos="426"/>
          <w:tab w:val="left" w:pos="720"/>
        </w:tabs>
        <w:suppressAutoHyphens/>
        <w:spacing w:after="0" w:line="276" w:lineRule="auto"/>
        <w:ind w:left="0" w:firstLine="0"/>
        <w:textAlignment w:val="baseline"/>
      </w:pP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5DAD5A38" w14:textId="1B2104A1" w:rsidR="00C800F4" w:rsidRPr="008B5956" w:rsidRDefault="00A200FA" w:rsidP="008B595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lastRenderedPageBreak/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48151196" w14:textId="286CA4A1" w:rsidR="00C800F4" w:rsidRPr="008B5956" w:rsidRDefault="00C800F4" w:rsidP="008B5956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075AF340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 w:rsidR="00E24AEC">
        <w:rPr>
          <w:b/>
          <w:bCs/>
          <w:szCs w:val="24"/>
        </w:rPr>
        <w:t>STARSZY REFERENT</w:t>
      </w:r>
      <w:r>
        <w:rPr>
          <w:b/>
          <w:bCs/>
          <w:szCs w:val="24"/>
        </w:rPr>
        <w:t xml:space="preserve"> </w:t>
      </w:r>
      <w:r w:rsidR="002C040C">
        <w:rPr>
          <w:b/>
          <w:bCs/>
          <w:szCs w:val="24"/>
        </w:rPr>
        <w:br/>
      </w:r>
      <w:r>
        <w:rPr>
          <w:b/>
          <w:bCs/>
          <w:szCs w:val="24"/>
        </w:rPr>
        <w:t>W ZESPOLE</w:t>
      </w:r>
      <w:r w:rsidR="003C6CB5">
        <w:rPr>
          <w:b/>
          <w:szCs w:val="24"/>
        </w:rPr>
        <w:t xml:space="preserve"> POMOCY OSOBOM NIEPEŁNOSPRAWNYM I STARSZYM” </w:t>
      </w:r>
      <w:r w:rsidR="002C040C">
        <w:rPr>
          <w:b/>
          <w:szCs w:val="24"/>
        </w:rPr>
        <w:br/>
      </w:r>
      <w:r w:rsidRPr="003F0F06">
        <w:rPr>
          <w:szCs w:val="24"/>
        </w:rPr>
        <w:t>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="002C040C">
        <w:rPr>
          <w:szCs w:val="24"/>
        </w:rPr>
        <w:br/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>terminie do</w:t>
      </w:r>
      <w:r w:rsidR="00C8536C">
        <w:rPr>
          <w:b/>
          <w:szCs w:val="24"/>
        </w:rPr>
        <w:t xml:space="preserve"> 22</w:t>
      </w:r>
      <w:r>
        <w:rPr>
          <w:b/>
          <w:szCs w:val="24"/>
        </w:rPr>
        <w:t>.</w:t>
      </w:r>
      <w:r w:rsidR="00C8536C">
        <w:rPr>
          <w:b/>
          <w:szCs w:val="24"/>
        </w:rPr>
        <w:t>10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8B5956">
        <w:rPr>
          <w:b/>
          <w:szCs w:val="24"/>
        </w:rPr>
        <w:t>0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 w:rsidR="00C8536C">
        <w:rPr>
          <w:b/>
          <w:szCs w:val="24"/>
        </w:rPr>
        <w:t xml:space="preserve">LISTOPAD 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2C040C">
      <w:pPr>
        <w:pStyle w:val="Akapitzlist"/>
        <w:shd w:val="clear" w:color="auto" w:fill="FFFFFF"/>
        <w:spacing w:after="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24AB0763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 xml:space="preserve">i w sprawie naboru udziela Pani </w:t>
      </w:r>
      <w:r w:rsidR="008B5956">
        <w:rPr>
          <w:b/>
          <w:szCs w:val="24"/>
        </w:rPr>
        <w:t xml:space="preserve">Anna Domnik </w:t>
      </w:r>
      <w:r w:rsidRPr="009D4A2B">
        <w:rPr>
          <w:b/>
          <w:szCs w:val="24"/>
        </w:rPr>
        <w:t xml:space="preserve">nr tel. 672 27 02 wew. </w:t>
      </w:r>
      <w:r w:rsidR="008B5956">
        <w:rPr>
          <w:b/>
          <w:szCs w:val="24"/>
        </w:rPr>
        <w:t>25</w:t>
      </w:r>
      <w:r w:rsidRPr="009D4A2B">
        <w:rPr>
          <w:b/>
          <w:szCs w:val="24"/>
        </w:rPr>
        <w:t>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0990D05C" w14:textId="6AF4803D" w:rsidR="0083723E" w:rsidRPr="008B5956" w:rsidRDefault="00C800F4" w:rsidP="008B5956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5E561B92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8B5956">
        <w:rPr>
          <w:szCs w:val="24"/>
        </w:rPr>
        <w:t>10</w:t>
      </w:r>
      <w:r>
        <w:rPr>
          <w:szCs w:val="24"/>
        </w:rPr>
        <w:t>.</w:t>
      </w:r>
      <w:r w:rsidR="008B5956">
        <w:rPr>
          <w:szCs w:val="24"/>
        </w:rPr>
        <w:t>10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B5956">
      <w:pPr>
        <w:ind w:left="0" w:firstLine="0"/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401"/>
    <w:multiLevelType w:val="multilevel"/>
    <w:tmpl w:val="28E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C68C0"/>
    <w:multiLevelType w:val="hybridMultilevel"/>
    <w:tmpl w:val="B15C84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22CE2"/>
    <w:multiLevelType w:val="hybridMultilevel"/>
    <w:tmpl w:val="34F033CA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7264A3B"/>
    <w:multiLevelType w:val="hybridMultilevel"/>
    <w:tmpl w:val="A86A5C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5"/>
  </w:num>
  <w:num w:numId="2" w16cid:durableId="200024139">
    <w:abstractNumId w:val="6"/>
  </w:num>
  <w:num w:numId="3" w16cid:durableId="1597713636">
    <w:abstractNumId w:val="9"/>
  </w:num>
  <w:num w:numId="4" w16cid:durableId="916090530">
    <w:abstractNumId w:val="1"/>
  </w:num>
  <w:num w:numId="5" w16cid:durableId="1398169485">
    <w:abstractNumId w:val="5"/>
  </w:num>
  <w:num w:numId="6" w16cid:durableId="1523666724">
    <w:abstractNumId w:val="12"/>
  </w:num>
  <w:num w:numId="7" w16cid:durableId="1979072677">
    <w:abstractNumId w:val="4"/>
  </w:num>
  <w:num w:numId="8" w16cid:durableId="1550409494">
    <w:abstractNumId w:val="10"/>
  </w:num>
  <w:num w:numId="9" w16cid:durableId="332490286">
    <w:abstractNumId w:val="14"/>
  </w:num>
  <w:num w:numId="10" w16cid:durableId="1640455548">
    <w:abstractNumId w:val="2"/>
  </w:num>
  <w:num w:numId="11" w16cid:durableId="151027313">
    <w:abstractNumId w:val="3"/>
  </w:num>
  <w:num w:numId="12" w16cid:durableId="1654944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536839">
    <w:abstractNumId w:val="11"/>
  </w:num>
  <w:num w:numId="14" w16cid:durableId="1684086061">
    <w:abstractNumId w:val="13"/>
  </w:num>
  <w:num w:numId="15" w16cid:durableId="1902017293">
    <w:abstractNumId w:val="7"/>
  </w:num>
  <w:num w:numId="16" w16cid:durableId="1296718459">
    <w:abstractNumId w:val="8"/>
  </w:num>
  <w:num w:numId="17" w16cid:durableId="108753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B2DA1"/>
    <w:rsid w:val="002C040C"/>
    <w:rsid w:val="003044AA"/>
    <w:rsid w:val="00316FD4"/>
    <w:rsid w:val="003357F0"/>
    <w:rsid w:val="003B1E50"/>
    <w:rsid w:val="003C6CB5"/>
    <w:rsid w:val="003D78FB"/>
    <w:rsid w:val="004D2A11"/>
    <w:rsid w:val="004E70D0"/>
    <w:rsid w:val="004F22A6"/>
    <w:rsid w:val="005030F3"/>
    <w:rsid w:val="00516281"/>
    <w:rsid w:val="005B50C4"/>
    <w:rsid w:val="00731853"/>
    <w:rsid w:val="00784884"/>
    <w:rsid w:val="007B4039"/>
    <w:rsid w:val="00807F35"/>
    <w:rsid w:val="00821FE4"/>
    <w:rsid w:val="0083723E"/>
    <w:rsid w:val="0087739E"/>
    <w:rsid w:val="0089190A"/>
    <w:rsid w:val="008B5956"/>
    <w:rsid w:val="008E101A"/>
    <w:rsid w:val="008E4857"/>
    <w:rsid w:val="009759D7"/>
    <w:rsid w:val="009772A4"/>
    <w:rsid w:val="00985D76"/>
    <w:rsid w:val="009976AC"/>
    <w:rsid w:val="009B1F68"/>
    <w:rsid w:val="00A15512"/>
    <w:rsid w:val="00A200FA"/>
    <w:rsid w:val="00A30D36"/>
    <w:rsid w:val="00AC0646"/>
    <w:rsid w:val="00AC2D1A"/>
    <w:rsid w:val="00B2527A"/>
    <w:rsid w:val="00C800F4"/>
    <w:rsid w:val="00C8536C"/>
    <w:rsid w:val="00CA3BFF"/>
    <w:rsid w:val="00CE512E"/>
    <w:rsid w:val="00CF2DA0"/>
    <w:rsid w:val="00D433E4"/>
    <w:rsid w:val="00E20644"/>
    <w:rsid w:val="00E24AEC"/>
    <w:rsid w:val="00E27B52"/>
    <w:rsid w:val="00E961A4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Beata BO. Ostrowska</cp:lastModifiedBy>
  <cp:revision>4</cp:revision>
  <cp:lastPrinted>2024-10-10T13:06:00Z</cp:lastPrinted>
  <dcterms:created xsi:type="dcterms:W3CDTF">2024-10-10T13:07:00Z</dcterms:created>
  <dcterms:modified xsi:type="dcterms:W3CDTF">2024-10-10T13:13:00Z</dcterms:modified>
</cp:coreProperties>
</file>